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399B"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b/>
          <w:bCs/>
          <w:sz w:val="28"/>
          <w:szCs w:val="28"/>
          <w:lang w:eastAsia="cs-CZ"/>
        </w:rPr>
        <w:t>I. Základní ustanovení</w:t>
      </w:r>
    </w:p>
    <w:p w14:paraId="30D8D6F0"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1. Správcem osobních údajů podle čl. 4 bod 7 nařízení Evropského parlamentu a Rady (EU) 2016/679 o ochraně fyzických osob v souvislosti se zpracováním osobních údajů a o volném pohybu těchto údajů (dále jen: „</w:t>
      </w:r>
      <w:r w:rsidRPr="00FD28A4">
        <w:rPr>
          <w:rFonts w:ascii="Times New Roman" w:eastAsia="Times New Roman" w:hAnsi="Times New Roman" w:cs="Times New Roman"/>
          <w:b/>
          <w:bCs/>
          <w:sz w:val="24"/>
          <w:szCs w:val="24"/>
          <w:lang w:eastAsia="cs-CZ"/>
        </w:rPr>
        <w:t>GDPR</w:t>
      </w:r>
      <w:r w:rsidRPr="00FD28A4">
        <w:rPr>
          <w:rFonts w:ascii="Times New Roman" w:eastAsia="Times New Roman" w:hAnsi="Times New Roman" w:cs="Times New Roman"/>
          <w:sz w:val="24"/>
          <w:szCs w:val="24"/>
          <w:lang w:eastAsia="cs-CZ"/>
        </w:rPr>
        <w:t xml:space="preserve">”) je Future </w:t>
      </w:r>
      <w:proofErr w:type="spellStart"/>
      <w:r w:rsidRPr="00FD28A4">
        <w:rPr>
          <w:rFonts w:ascii="Times New Roman" w:eastAsia="Times New Roman" w:hAnsi="Times New Roman" w:cs="Times New Roman"/>
          <w:sz w:val="24"/>
          <w:szCs w:val="24"/>
          <w:lang w:eastAsia="cs-CZ"/>
        </w:rPr>
        <w:t>Print</w:t>
      </w:r>
      <w:proofErr w:type="spellEnd"/>
      <w:r w:rsidRPr="00FD28A4">
        <w:rPr>
          <w:rFonts w:ascii="Times New Roman" w:eastAsia="Times New Roman" w:hAnsi="Times New Roman" w:cs="Times New Roman"/>
          <w:sz w:val="24"/>
          <w:szCs w:val="24"/>
          <w:lang w:eastAsia="cs-CZ"/>
        </w:rPr>
        <w:t xml:space="preserve"> s.r.o. IČ 084 27 551 se sídlem Na Výsluní 1434 č.p. 1434, 373 41 Hluboká nad Vltavou (dále jen: „</w:t>
      </w:r>
      <w:r w:rsidRPr="00FD28A4">
        <w:rPr>
          <w:rFonts w:ascii="Times New Roman" w:eastAsia="Times New Roman" w:hAnsi="Times New Roman" w:cs="Times New Roman"/>
          <w:b/>
          <w:bCs/>
          <w:sz w:val="24"/>
          <w:szCs w:val="24"/>
          <w:lang w:eastAsia="cs-CZ"/>
        </w:rPr>
        <w:t>správce</w:t>
      </w:r>
      <w:r w:rsidRPr="00FD28A4">
        <w:rPr>
          <w:rFonts w:ascii="Times New Roman" w:eastAsia="Times New Roman" w:hAnsi="Times New Roman" w:cs="Times New Roman"/>
          <w:sz w:val="24"/>
          <w:szCs w:val="24"/>
          <w:lang w:eastAsia="cs-CZ"/>
        </w:rPr>
        <w:t>“).</w:t>
      </w:r>
    </w:p>
    <w:p w14:paraId="09BA70AF"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2. Kontaktní údaje správce jsou</w:t>
      </w:r>
    </w:p>
    <w:p w14:paraId="5081A597"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Adresa: Na Výsluní 1434, 373 41 Hluboká nad Vltavou</w:t>
      </w:r>
    </w:p>
    <w:p w14:paraId="18BA7EA7"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Email: shop@futureprint.cz</w:t>
      </w:r>
    </w:p>
    <w:p w14:paraId="45999C9E"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Telefon: 605 570 422</w:t>
      </w:r>
    </w:p>
    <w:p w14:paraId="311A2BF8"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415A960"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4. Správce nejmenoval / jmenoval pověřence pro ochranu osobních údajů. Kontaktními údaji pověřence jsou: </w:t>
      </w:r>
    </w:p>
    <w:p w14:paraId="5E0FB15F"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b/>
          <w:bCs/>
          <w:sz w:val="28"/>
          <w:szCs w:val="28"/>
          <w:lang w:eastAsia="cs-CZ"/>
        </w:rPr>
        <w:t>II. Zdroje a kategorie zpracovávaných osobních údajů</w:t>
      </w:r>
    </w:p>
    <w:p w14:paraId="1B148020"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1. Správce zpracovává osobní údaje, které jste mu poskytl/</w:t>
      </w:r>
      <w:proofErr w:type="gramStart"/>
      <w:r w:rsidRPr="00FD28A4">
        <w:rPr>
          <w:rFonts w:ascii="Times New Roman" w:eastAsia="Times New Roman" w:hAnsi="Times New Roman" w:cs="Times New Roman"/>
          <w:sz w:val="24"/>
          <w:szCs w:val="24"/>
          <w:lang w:eastAsia="cs-CZ"/>
        </w:rPr>
        <w:t>a nebo</w:t>
      </w:r>
      <w:proofErr w:type="gramEnd"/>
      <w:r w:rsidRPr="00FD28A4">
        <w:rPr>
          <w:rFonts w:ascii="Times New Roman" w:eastAsia="Times New Roman" w:hAnsi="Times New Roman" w:cs="Times New Roman"/>
          <w:sz w:val="24"/>
          <w:szCs w:val="24"/>
          <w:lang w:eastAsia="cs-CZ"/>
        </w:rPr>
        <w:t xml:space="preserve"> osobní údaje, které správce získal na základě plnění Vaší objednávky.</w:t>
      </w:r>
    </w:p>
    <w:p w14:paraId="7C8413B4"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2. Správce zpracovává Vaše identifikační a kontaktní údaje a údaje nezbytné pro plnění smlouvy.</w:t>
      </w:r>
    </w:p>
    <w:p w14:paraId="71F4D68D"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b/>
          <w:bCs/>
          <w:sz w:val="28"/>
          <w:szCs w:val="28"/>
          <w:lang w:eastAsia="cs-CZ"/>
        </w:rPr>
        <w:t>III. Zákonný důvod a účel zpracování osobních údajů</w:t>
      </w:r>
    </w:p>
    <w:p w14:paraId="58D7CA4B"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1. Zákonným důvodem zpracování osobních údajů je </w:t>
      </w:r>
    </w:p>
    <w:p w14:paraId="69788ED0" w14:textId="77777777" w:rsidR="00FD28A4" w:rsidRPr="00FD28A4" w:rsidRDefault="00FD28A4" w:rsidP="00FD28A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plnění smlouvy mezi Vámi a správcem podle čl. 6 odst. 1 písm. b) GDPR,</w:t>
      </w:r>
    </w:p>
    <w:p w14:paraId="510BAD29" w14:textId="77777777" w:rsidR="00FD28A4" w:rsidRPr="00FD28A4" w:rsidRDefault="00FD28A4" w:rsidP="00FD28A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oprávněný zájem správce na poskytování přímého marketingu (zejména pro zasílání obchodních sdělení a newsletterů) podle čl. 6 odst. 1 písm. f) GDPR,</w:t>
      </w:r>
    </w:p>
    <w:p w14:paraId="47FED170" w14:textId="77777777" w:rsidR="00FD28A4" w:rsidRPr="00FD28A4" w:rsidRDefault="00FD28A4" w:rsidP="00FD28A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t>
      </w:r>
    </w:p>
    <w:p w14:paraId="15B5A3D6"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2. Účelem zpracování osobních údajů je</w:t>
      </w:r>
    </w:p>
    <w:p w14:paraId="745AFCAA" w14:textId="77777777" w:rsidR="00FD28A4" w:rsidRPr="00FD28A4" w:rsidRDefault="00FD28A4" w:rsidP="00FD28A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vyřízení Vaší objednávky a výkon práv a povinností vyplývajících ze smluvního vztahu mezi Vámi a správcem; při objednávce jsou vyžadovány osobní údaje, které </w:t>
      </w:r>
      <w:r w:rsidRPr="00FD28A4">
        <w:rPr>
          <w:rFonts w:ascii="Times New Roman" w:eastAsia="Times New Roman" w:hAnsi="Times New Roman" w:cs="Times New Roman"/>
          <w:sz w:val="24"/>
          <w:szCs w:val="24"/>
          <w:lang w:eastAsia="cs-CZ"/>
        </w:rPr>
        <w:lastRenderedPageBreak/>
        <w:t>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619C013D" w14:textId="77777777" w:rsidR="00FD28A4" w:rsidRPr="00FD28A4" w:rsidRDefault="00FD28A4" w:rsidP="00FD28A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zasílání obchodních sdělení a činění dalších marketingových aktivit.</w:t>
      </w:r>
      <w:r w:rsidRPr="00FD28A4">
        <w:rPr>
          <w:rFonts w:ascii="Times New Roman" w:eastAsia="Times New Roman" w:hAnsi="Times New Roman" w:cs="Times New Roman"/>
          <w:sz w:val="20"/>
          <w:szCs w:val="20"/>
          <w:lang w:eastAsia="cs-CZ"/>
        </w:rPr>
        <w:t xml:space="preserve"> </w:t>
      </w:r>
    </w:p>
    <w:p w14:paraId="38E86830"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3. Ze strany správce nedochází / dochází k automatickému individuálnímu rozhodování ve smyslu čl. 22 GDPR. S takovým zpracováním jste poskytl/a svůj výslovný souhlas.</w:t>
      </w:r>
      <w:r w:rsidRPr="00FD28A4">
        <w:rPr>
          <w:rFonts w:ascii="Times New Roman" w:eastAsia="Times New Roman" w:hAnsi="Times New Roman" w:cs="Times New Roman"/>
          <w:sz w:val="20"/>
          <w:szCs w:val="20"/>
          <w:lang w:eastAsia="cs-CZ"/>
        </w:rPr>
        <w:t xml:space="preserve"> </w:t>
      </w:r>
    </w:p>
    <w:p w14:paraId="46F1C9E9"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b/>
          <w:bCs/>
          <w:sz w:val="28"/>
          <w:szCs w:val="28"/>
          <w:lang w:eastAsia="cs-CZ"/>
        </w:rPr>
        <w:t>IV. Doba uchovávání údajů</w:t>
      </w:r>
    </w:p>
    <w:p w14:paraId="44DBCCA1"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1. Správce uchovává osobní údaje</w:t>
      </w:r>
    </w:p>
    <w:p w14:paraId="3F46264A" w14:textId="77777777" w:rsidR="00FD28A4" w:rsidRPr="00FD28A4" w:rsidRDefault="00FD28A4" w:rsidP="00FD28A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po dobu nezbytnou k výkonu práv a povinností vyplývajících ze smluvního vztahu mezi Vámi a správcem a uplatňování nároků z těchto smluvních vztahů (po dobu 15 let od ukončení smluvního vztahu). </w:t>
      </w:r>
    </w:p>
    <w:p w14:paraId="0137AAA5" w14:textId="77777777" w:rsidR="00FD28A4" w:rsidRPr="00FD28A4" w:rsidRDefault="00FD28A4" w:rsidP="00FD28A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po dobu, než je odvolán souhlas se zpracováním osobních údajů pro účely marketingu, nejdéle 10 let, jsou-li osobní údaje zpracovávány na základě souhlasu.</w:t>
      </w:r>
    </w:p>
    <w:p w14:paraId="4F9A338A"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2. Po uplynutí doby uchovávání osobních údajů správce osobní údaje vymaže.</w:t>
      </w:r>
      <w:r w:rsidRPr="00FD28A4">
        <w:rPr>
          <w:rFonts w:ascii="Times New Roman" w:eastAsia="Times New Roman" w:hAnsi="Times New Roman" w:cs="Times New Roman"/>
          <w:sz w:val="20"/>
          <w:szCs w:val="20"/>
          <w:lang w:eastAsia="cs-CZ"/>
        </w:rPr>
        <w:t xml:space="preserve"> </w:t>
      </w:r>
    </w:p>
    <w:p w14:paraId="69B8066E"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b/>
          <w:bCs/>
          <w:sz w:val="28"/>
          <w:szCs w:val="28"/>
          <w:lang w:eastAsia="cs-CZ"/>
        </w:rPr>
        <w:t>V. Příjemci osobních údajů (subdodavatelé správce)</w:t>
      </w:r>
    </w:p>
    <w:p w14:paraId="53DB9256"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1. Příjemci osobních údajů jsou osoby </w:t>
      </w:r>
    </w:p>
    <w:p w14:paraId="2989C80F" w14:textId="77777777" w:rsidR="00FD28A4" w:rsidRPr="00FD28A4" w:rsidRDefault="00FD28A4" w:rsidP="00FD28A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podílející se na dodání zboží / služeb / realizaci plateb na základě smlouvy, </w:t>
      </w:r>
    </w:p>
    <w:p w14:paraId="25CCA09F" w14:textId="77777777" w:rsidR="00FD28A4" w:rsidRPr="00FD28A4" w:rsidRDefault="00FD28A4" w:rsidP="00FD28A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zajišťující služby provozování e-shopu (</w:t>
      </w:r>
      <w:proofErr w:type="spellStart"/>
      <w:r w:rsidRPr="00FD28A4">
        <w:rPr>
          <w:rFonts w:ascii="Times New Roman" w:eastAsia="Times New Roman" w:hAnsi="Times New Roman" w:cs="Times New Roman"/>
          <w:sz w:val="24"/>
          <w:szCs w:val="24"/>
          <w:lang w:eastAsia="cs-CZ"/>
        </w:rPr>
        <w:t>Shoptet</w:t>
      </w:r>
      <w:proofErr w:type="spellEnd"/>
      <w:r w:rsidRPr="00FD28A4">
        <w:rPr>
          <w:rFonts w:ascii="Times New Roman" w:eastAsia="Times New Roman" w:hAnsi="Times New Roman" w:cs="Times New Roman"/>
          <w:sz w:val="24"/>
          <w:szCs w:val="24"/>
          <w:lang w:eastAsia="cs-CZ"/>
        </w:rPr>
        <w:t>) a další služby v souvislosti s provozováním e-shopu,</w:t>
      </w:r>
    </w:p>
    <w:p w14:paraId="363ABDF1" w14:textId="77777777" w:rsidR="00FD28A4" w:rsidRPr="00FD28A4" w:rsidRDefault="00FD28A4" w:rsidP="00FD28A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zajišťující marketingové služby.</w:t>
      </w:r>
    </w:p>
    <w:p w14:paraId="069599A6"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2. Správce nemá / má v úmyslu předat osobní údaje do třetí země (do země mimo EU) nebo mezinárodní organizaci. Příjemci osobních údajů ve třetích zemích jsou poskytovatelé mailingových služeb / cloudových služeb. </w:t>
      </w:r>
    </w:p>
    <w:p w14:paraId="343439A4"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b/>
          <w:bCs/>
          <w:sz w:val="28"/>
          <w:szCs w:val="28"/>
          <w:lang w:eastAsia="cs-CZ"/>
        </w:rPr>
        <w:t>VI. Vaše práva</w:t>
      </w:r>
    </w:p>
    <w:p w14:paraId="5294153B"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1. Za podmínek stanovených v GDPR máte </w:t>
      </w:r>
    </w:p>
    <w:p w14:paraId="15FF4B4F" w14:textId="77777777" w:rsidR="00FD28A4" w:rsidRPr="00FD28A4" w:rsidRDefault="00FD28A4" w:rsidP="00FD28A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právo na přístup ke svým osobním údajům dle čl. 15 GDPR, </w:t>
      </w:r>
    </w:p>
    <w:p w14:paraId="7DF8C520" w14:textId="77777777" w:rsidR="00FD28A4" w:rsidRPr="00FD28A4" w:rsidRDefault="00FD28A4" w:rsidP="00FD28A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právo opravu osobních údajů dle čl. 16 GDPR, popřípadě omezení zpracování dle čl. 18 GDPR. </w:t>
      </w:r>
    </w:p>
    <w:p w14:paraId="4BAF5C01" w14:textId="77777777" w:rsidR="00FD28A4" w:rsidRPr="00FD28A4" w:rsidRDefault="00FD28A4" w:rsidP="00FD28A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právo na výmaz osobních údajů dle čl. 17 GDPR. </w:t>
      </w:r>
    </w:p>
    <w:p w14:paraId="2169641D" w14:textId="77777777" w:rsidR="00FD28A4" w:rsidRPr="00FD28A4" w:rsidRDefault="00FD28A4" w:rsidP="00FD28A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právo vznést námitku proti zpracování dle čl. 21 GDPR a </w:t>
      </w:r>
    </w:p>
    <w:p w14:paraId="63326687" w14:textId="77777777" w:rsidR="00FD28A4" w:rsidRPr="00FD28A4" w:rsidRDefault="00FD28A4" w:rsidP="00FD28A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právo na přenositelnost údajů dle čl. 20 GDPR. </w:t>
      </w:r>
    </w:p>
    <w:p w14:paraId="1F943983" w14:textId="77777777" w:rsidR="00FD28A4" w:rsidRPr="00FD28A4" w:rsidRDefault="00FD28A4" w:rsidP="00FD28A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právo odvolat souhlas se zpracováním písemně nebo elektronicky na adresu nebo email správce uvedený v čl. III těchto podmínek.</w:t>
      </w:r>
    </w:p>
    <w:p w14:paraId="146F22B8"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2. Dále máte právo podat stížnost u Úřadu pro ochranu osobních údajů v případě, že se domníváte, že bylo porušeno Vaší právo na ochranu osobních údajů.</w:t>
      </w:r>
    </w:p>
    <w:p w14:paraId="0693B54E"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b/>
          <w:bCs/>
          <w:sz w:val="28"/>
          <w:szCs w:val="28"/>
          <w:lang w:eastAsia="cs-CZ"/>
        </w:rPr>
        <w:lastRenderedPageBreak/>
        <w:t>VII. Podmínky zabezpečení osobních údajů</w:t>
      </w:r>
    </w:p>
    <w:p w14:paraId="6B9F173F"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1. Správce prohlašuje, že přijal veškerá vhodná technická a organizační opatření k zabezpečení osobních údajů.</w:t>
      </w:r>
    </w:p>
    <w:p w14:paraId="514BC8A4"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xml:space="preserve">2. Správce přijal technická opatření k zabezpečení datových úložišť a úložišť osobních údajů v listinné podobě, </w:t>
      </w:r>
      <w:proofErr w:type="gramStart"/>
      <w:r w:rsidRPr="00FD28A4">
        <w:rPr>
          <w:rFonts w:ascii="Times New Roman" w:eastAsia="Times New Roman" w:hAnsi="Times New Roman" w:cs="Times New Roman"/>
          <w:sz w:val="24"/>
          <w:szCs w:val="24"/>
          <w:lang w:eastAsia="cs-CZ"/>
        </w:rPr>
        <w:t>zejména - zatím</w:t>
      </w:r>
      <w:proofErr w:type="gramEnd"/>
      <w:r w:rsidRPr="00FD28A4">
        <w:rPr>
          <w:rFonts w:ascii="Times New Roman" w:eastAsia="Times New Roman" w:hAnsi="Times New Roman" w:cs="Times New Roman"/>
          <w:sz w:val="24"/>
          <w:szCs w:val="24"/>
          <w:lang w:eastAsia="cs-CZ"/>
        </w:rPr>
        <w:t xml:space="preserve"> neurčeno</w:t>
      </w:r>
    </w:p>
    <w:p w14:paraId="635D260D"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3. Správce prohlašuje, že k osobním údajům mají přístup pouze jím pověřené osoby.</w:t>
      </w:r>
    </w:p>
    <w:p w14:paraId="07899ED6"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b/>
          <w:bCs/>
          <w:sz w:val="28"/>
          <w:szCs w:val="28"/>
          <w:lang w:eastAsia="cs-CZ"/>
        </w:rPr>
        <w:t>VIII. Závěrečná ustanovení</w:t>
      </w:r>
    </w:p>
    <w:p w14:paraId="459F309D"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1. Odesláním objednávky z internetového objednávkového formuláře potvrzujete, že jste seznámen/a s podmínkami ochrany osobních údajů a že je v celém rozsahu přijímáte.</w:t>
      </w:r>
    </w:p>
    <w:p w14:paraId="0718CBB5"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2. S těmito podmínkami souhlasíte zaškrtnutím souhlasu prostřednictvím internetového formuláře. Zaškrtnutím souhlasu potvrzujete, že jste seznámen/a s podmínkami ochrany osobních údajů a že je v celém rozsahu přijímáte.</w:t>
      </w:r>
    </w:p>
    <w:p w14:paraId="5D4B9BF8"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3. Správce je oprávněn tyto podmínky změnit. Novou verzi podmínek ochrany osobních údajů zveřejní na svých internetových stránkách a zároveň Vám zašle novou verzi těchto podmínek Vaši e-mailovou adresu, kterou jste správci poskytl/a.</w:t>
      </w:r>
    </w:p>
    <w:p w14:paraId="38AB624B" w14:textId="77777777" w:rsidR="00FD28A4"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 </w:t>
      </w:r>
    </w:p>
    <w:p w14:paraId="437CEC05" w14:textId="5A627093" w:rsidR="002007F3" w:rsidRPr="00FD28A4" w:rsidRDefault="00FD28A4" w:rsidP="00FD28A4">
      <w:pPr>
        <w:spacing w:before="100" w:beforeAutospacing="1" w:after="100" w:afterAutospacing="1" w:line="240" w:lineRule="auto"/>
        <w:rPr>
          <w:rFonts w:ascii="Times New Roman" w:eastAsia="Times New Roman" w:hAnsi="Times New Roman" w:cs="Times New Roman"/>
          <w:sz w:val="24"/>
          <w:szCs w:val="24"/>
          <w:lang w:eastAsia="cs-CZ"/>
        </w:rPr>
      </w:pPr>
      <w:r w:rsidRPr="00FD28A4">
        <w:rPr>
          <w:rFonts w:ascii="Times New Roman" w:eastAsia="Times New Roman" w:hAnsi="Times New Roman" w:cs="Times New Roman"/>
          <w:sz w:val="24"/>
          <w:szCs w:val="24"/>
          <w:lang w:eastAsia="cs-CZ"/>
        </w:rPr>
        <w:t>Tyto podmínky nabývají účinnosti dnem 25.05.2018.</w:t>
      </w:r>
    </w:p>
    <w:sectPr w:rsidR="002007F3" w:rsidRPr="00FD28A4" w:rsidSect="00937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936EE"/>
    <w:multiLevelType w:val="multilevel"/>
    <w:tmpl w:val="295E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773C9"/>
    <w:multiLevelType w:val="multilevel"/>
    <w:tmpl w:val="6F36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14CF1"/>
    <w:multiLevelType w:val="multilevel"/>
    <w:tmpl w:val="1ECA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D97F44"/>
    <w:multiLevelType w:val="multilevel"/>
    <w:tmpl w:val="3CF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757A2B"/>
    <w:multiLevelType w:val="multilevel"/>
    <w:tmpl w:val="0F6E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A4"/>
    <w:rsid w:val="002007F3"/>
    <w:rsid w:val="006B3B18"/>
    <w:rsid w:val="00922323"/>
    <w:rsid w:val="009370B4"/>
    <w:rsid w:val="00B63BDA"/>
    <w:rsid w:val="00E10E12"/>
    <w:rsid w:val="00FD28A4"/>
  </w:rsids>
  <m:mathPr>
    <m:mathFont m:val="Cambria Math"/>
    <m:brkBin m:val="before"/>
    <m:brkBinSub m:val="--"/>
    <m:smallFrac m:val="0"/>
    <m:dispDef/>
    <m:lMargin m:val="0"/>
    <m:rMargin m:val="0"/>
    <m:defJc m:val="centerGroup"/>
    <m:wrapIndent m:val="1440"/>
    <m:intLim m:val="subSup"/>
    <m:naryLim m:val="undOvr"/>
  </m:mathPr>
  <w:themeFontLang w:val="en-150"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848B"/>
  <w15:chartTrackingRefBased/>
  <w15:docId w15:val="{3C33D4A0-31F1-4759-8464-BE79106E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8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FD2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4608</Characters>
  <Application>Microsoft Office Word</Application>
  <DocSecurity>0</DocSecurity>
  <Lines>76</Lines>
  <Paragraphs>38</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Kalina</dc:creator>
  <cp:keywords/>
  <dc:description/>
  <cp:lastModifiedBy>Vaclav Kalina</cp:lastModifiedBy>
  <cp:revision>1</cp:revision>
  <dcterms:created xsi:type="dcterms:W3CDTF">2021-08-16T15:28:00Z</dcterms:created>
  <dcterms:modified xsi:type="dcterms:W3CDTF">2021-08-16T15:28:00Z</dcterms:modified>
</cp:coreProperties>
</file>